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" recolor="t" type="frame"/>
    </v:background>
  </w:background>
  <w:body>
    <w:p w:rsidR="00217050" w:rsidRPr="009C029E" w:rsidRDefault="00217050" w:rsidP="0087081F">
      <w:pPr>
        <w:jc w:val="center"/>
        <w:rPr>
          <w:b/>
          <w:bCs/>
          <w:color w:val="FF0000"/>
          <w:sz w:val="32"/>
          <w:szCs w:val="32"/>
        </w:rPr>
      </w:pPr>
      <w:r w:rsidRPr="009C029E">
        <w:rPr>
          <w:b/>
          <w:bCs/>
          <w:color w:val="FF0000"/>
          <w:sz w:val="32"/>
          <w:szCs w:val="32"/>
        </w:rPr>
        <w:t>DÖNEM SONU (13-16 OCAK 2025) FAALİYET PLANI</w:t>
      </w:r>
    </w:p>
    <w:p w:rsidR="00217050" w:rsidRPr="0087081F" w:rsidRDefault="00217050" w:rsidP="0087081F">
      <w:pPr>
        <w:rPr>
          <w:rFonts w:ascii="Times New Roman" w:hAnsi="Times New Roman" w:cs="Times New Roman"/>
          <w:sz w:val="24"/>
          <w:szCs w:val="24"/>
        </w:rPr>
      </w:pPr>
      <w:r w:rsidRPr="0087081F">
        <w:rPr>
          <w:rFonts w:ascii="Times New Roman" w:hAnsi="Times New Roman" w:cs="Times New Roman"/>
          <w:sz w:val="24"/>
          <w:szCs w:val="24"/>
        </w:rPr>
        <w:t>Milli Eğitim Bakanlığınca ülke genelinde okullarda 13-17 Ocak 2025 tarihleri arasında hafta boyu öğrencilerin çok yönlü gelişimine odaklanan; bilimsel, kültürel, sanatsal ve sportif faaliyetlerin yapılması, kendilerini ifade edebilecekleri etkinliklerin gerçekleştirilmesi istenmiştir.</w:t>
      </w:r>
    </w:p>
    <w:p w:rsidR="00217050" w:rsidRPr="0087081F" w:rsidRDefault="00217050" w:rsidP="0087081F">
      <w:pPr>
        <w:rPr>
          <w:rFonts w:ascii="Times New Roman" w:hAnsi="Times New Roman" w:cs="Times New Roman"/>
          <w:sz w:val="24"/>
          <w:szCs w:val="24"/>
        </w:rPr>
      </w:pPr>
      <w:r w:rsidRPr="0087081F">
        <w:rPr>
          <w:rFonts w:ascii="Times New Roman" w:hAnsi="Times New Roman" w:cs="Times New Roman"/>
          <w:sz w:val="24"/>
          <w:szCs w:val="24"/>
        </w:rPr>
        <w:t>Okullarda örnek başarı hikâyeleri, iyi uygulamalar, özgün çalışmalar ve çevre/insan duyarlılığına dair faaliyetlerle hafta planlaması yapılacaktır.</w:t>
      </w:r>
    </w:p>
    <w:p w:rsidR="00217050" w:rsidRPr="0087081F" w:rsidRDefault="00217050" w:rsidP="0087081F">
      <w:pPr>
        <w:rPr>
          <w:rFonts w:ascii="Times New Roman" w:hAnsi="Times New Roman" w:cs="Times New Roman"/>
          <w:sz w:val="24"/>
          <w:szCs w:val="24"/>
        </w:rPr>
      </w:pPr>
      <w:r w:rsidRPr="0087081F">
        <w:rPr>
          <w:rFonts w:ascii="Times New Roman" w:hAnsi="Times New Roman" w:cs="Times New Roman"/>
          <w:sz w:val="24"/>
          <w:szCs w:val="24"/>
        </w:rPr>
        <w:t xml:space="preserve">Bakanlık tarafından her tür ve kademedeki tüm okullara gönderilen resmi yazı ile Bakanlıkça hazırlanan "Dönem Sonu Faaliyet Haftası Planı 2024 - 2025" örneği üzerinden, "Dönem Sonu Faaliyet Haftası Uygulama Kılavuzu Ocak 2025" dâhilinde birinci dönem son haftasının öğrencilerin ilgisini çekecek ve coşkuyla geçirilecek bir hafta olarak tasarlanması </w:t>
      </w:r>
      <w:bookmarkStart w:id="0" w:name="_GoBack"/>
      <w:bookmarkEnd w:id="0"/>
      <w:r w:rsidRPr="0087081F">
        <w:rPr>
          <w:rFonts w:ascii="Times New Roman" w:hAnsi="Times New Roman" w:cs="Times New Roman"/>
          <w:sz w:val="24"/>
          <w:szCs w:val="24"/>
        </w:rPr>
        <w:t>amaçlanmıştır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050" w:rsidRPr="0087081F" w:rsidRDefault="00217050" w:rsidP="0087081F">
      <w:pPr>
        <w:rPr>
          <w:rFonts w:ascii="Times New Roman" w:hAnsi="Times New Roman" w:cs="Times New Roman"/>
          <w:sz w:val="24"/>
          <w:szCs w:val="24"/>
        </w:rPr>
      </w:pPr>
      <w:r w:rsidRPr="0087081F">
        <w:rPr>
          <w:rFonts w:ascii="Times New Roman" w:hAnsi="Times New Roman" w:cs="Times New Roman"/>
          <w:sz w:val="24"/>
          <w:szCs w:val="24"/>
        </w:rPr>
        <w:t>Yazıda daha önceden okullarca planlanan aktivitelerinde bu plana entegre edilmesi faaliyetlerin planlanması, okul ve çevre şartları göz önünde bulundurularak, velilere külfet oluşturmayacak etkinlik uygulamalarının yapılması önerilmektedir.</w:t>
      </w:r>
    </w:p>
    <w:tbl>
      <w:tblPr>
        <w:tblW w:w="97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800"/>
        <w:gridCol w:w="2340"/>
        <w:gridCol w:w="2160"/>
        <w:gridCol w:w="2050"/>
      </w:tblGrid>
      <w:tr w:rsidR="00217050" w:rsidRPr="00B714E0">
        <w:trPr>
          <w:trHeight w:val="259"/>
        </w:trPr>
        <w:tc>
          <w:tcPr>
            <w:tcW w:w="9718" w:type="dxa"/>
            <w:gridSpan w:val="5"/>
            <w:shd w:val="clear" w:color="auto" w:fill="0000FF"/>
            <w:vAlign w:val="center"/>
          </w:tcPr>
          <w:p w:rsidR="00217050" w:rsidRPr="00892FCE" w:rsidRDefault="00217050" w:rsidP="009C02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92FCE">
              <w:rPr>
                <w:b/>
                <w:bCs/>
                <w:sz w:val="24"/>
                <w:szCs w:val="24"/>
              </w:rPr>
              <w:t>DÖNEM SONU (13-16 OCAK) FAALİYET PLANI</w:t>
            </w:r>
          </w:p>
        </w:tc>
      </w:tr>
      <w:tr w:rsidR="00217050" w:rsidRPr="00B714E0">
        <w:trPr>
          <w:trHeight w:val="259"/>
        </w:trPr>
        <w:tc>
          <w:tcPr>
            <w:tcW w:w="1368" w:type="dxa"/>
            <w:shd w:val="clear" w:color="auto" w:fill="0000FF"/>
            <w:vAlign w:val="center"/>
          </w:tcPr>
          <w:p w:rsidR="00217050" w:rsidRPr="009C029E" w:rsidRDefault="00217050" w:rsidP="003F223B">
            <w:pPr>
              <w:spacing w:after="0" w:line="240" w:lineRule="auto"/>
              <w:jc w:val="center"/>
              <w:rPr>
                <w:b/>
                <w:bCs/>
              </w:rPr>
            </w:pPr>
            <w:r w:rsidRPr="009C029E">
              <w:rPr>
                <w:b/>
                <w:bCs/>
              </w:rPr>
              <w:t>SAAT</w:t>
            </w:r>
          </w:p>
        </w:tc>
        <w:tc>
          <w:tcPr>
            <w:tcW w:w="1800" w:type="dxa"/>
            <w:shd w:val="clear" w:color="auto" w:fill="0000FF"/>
            <w:vAlign w:val="center"/>
          </w:tcPr>
          <w:p w:rsidR="00217050" w:rsidRPr="009C029E" w:rsidRDefault="00217050" w:rsidP="003F223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</w:t>
            </w:r>
            <w:r w:rsidRPr="009C029E">
              <w:rPr>
                <w:b/>
                <w:bCs/>
              </w:rPr>
              <w:t>RTESİ</w:t>
            </w:r>
          </w:p>
        </w:tc>
        <w:tc>
          <w:tcPr>
            <w:tcW w:w="2340" w:type="dxa"/>
            <w:shd w:val="clear" w:color="auto" w:fill="0000FF"/>
            <w:vAlign w:val="center"/>
          </w:tcPr>
          <w:p w:rsidR="00217050" w:rsidRPr="009C029E" w:rsidRDefault="00217050" w:rsidP="003F223B">
            <w:pPr>
              <w:spacing w:after="0" w:line="240" w:lineRule="auto"/>
              <w:jc w:val="center"/>
              <w:rPr>
                <w:b/>
                <w:bCs/>
              </w:rPr>
            </w:pPr>
            <w:r w:rsidRPr="009C029E">
              <w:rPr>
                <w:b/>
                <w:bCs/>
              </w:rPr>
              <w:t>SALI</w:t>
            </w:r>
          </w:p>
        </w:tc>
        <w:tc>
          <w:tcPr>
            <w:tcW w:w="2160" w:type="dxa"/>
            <w:shd w:val="clear" w:color="auto" w:fill="0000FF"/>
            <w:vAlign w:val="center"/>
          </w:tcPr>
          <w:p w:rsidR="00217050" w:rsidRPr="009C029E" w:rsidRDefault="00217050" w:rsidP="003F223B">
            <w:pPr>
              <w:spacing w:after="0" w:line="240" w:lineRule="auto"/>
              <w:jc w:val="center"/>
              <w:rPr>
                <w:b/>
                <w:bCs/>
              </w:rPr>
            </w:pPr>
            <w:r w:rsidRPr="009C029E">
              <w:rPr>
                <w:b/>
                <w:bCs/>
              </w:rPr>
              <w:t>ÇARŞAMBA</w:t>
            </w:r>
          </w:p>
        </w:tc>
        <w:tc>
          <w:tcPr>
            <w:tcW w:w="2050" w:type="dxa"/>
            <w:shd w:val="clear" w:color="auto" w:fill="0000FF"/>
            <w:vAlign w:val="center"/>
          </w:tcPr>
          <w:p w:rsidR="00217050" w:rsidRPr="009C029E" w:rsidRDefault="00217050" w:rsidP="003F223B">
            <w:pPr>
              <w:spacing w:after="0" w:line="240" w:lineRule="auto"/>
              <w:jc w:val="center"/>
              <w:rPr>
                <w:b/>
                <w:bCs/>
              </w:rPr>
            </w:pPr>
            <w:r w:rsidRPr="009C029E">
              <w:rPr>
                <w:b/>
                <w:bCs/>
              </w:rPr>
              <w:t>PERŞEMBE</w:t>
            </w:r>
          </w:p>
        </w:tc>
      </w:tr>
      <w:tr w:rsidR="00217050" w:rsidRPr="00B714E0">
        <w:trPr>
          <w:trHeight w:val="789"/>
        </w:trPr>
        <w:tc>
          <w:tcPr>
            <w:tcW w:w="1368" w:type="dxa"/>
            <w:shd w:val="clear" w:color="auto" w:fill="00FFFF"/>
            <w:vAlign w:val="center"/>
          </w:tcPr>
          <w:p w:rsidR="00217050" w:rsidRPr="009C029E" w:rsidRDefault="00217050" w:rsidP="009C02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09.00-10.</w:t>
            </w:r>
            <w:r w:rsidRPr="009C029E">
              <w:rPr>
                <w:b/>
                <w:bCs/>
              </w:rPr>
              <w:t>30</w:t>
            </w:r>
          </w:p>
        </w:tc>
        <w:tc>
          <w:tcPr>
            <w:tcW w:w="1800" w:type="dxa"/>
            <w:shd w:val="clear" w:color="auto" w:fill="00FFFF"/>
            <w:vAlign w:val="center"/>
          </w:tcPr>
          <w:p w:rsidR="00217050" w:rsidRDefault="00217050" w:rsidP="009C029E">
            <w:pPr>
              <w:spacing w:after="0" w:line="240" w:lineRule="auto"/>
              <w:jc w:val="center"/>
            </w:pPr>
          </w:p>
          <w:p w:rsidR="00217050" w:rsidRPr="00B714E0" w:rsidRDefault="00217050" w:rsidP="009C029E">
            <w:pPr>
              <w:spacing w:after="0" w:line="240" w:lineRule="auto"/>
              <w:jc w:val="center"/>
            </w:pPr>
            <w:r>
              <w:t>Yetenek P</w:t>
            </w:r>
            <w:r w:rsidRPr="00B714E0">
              <w:t xml:space="preserve">aylaşım </w:t>
            </w:r>
            <w:r>
              <w:t>S</w:t>
            </w:r>
            <w:r w:rsidRPr="00B714E0">
              <w:t>aati</w:t>
            </w:r>
          </w:p>
        </w:tc>
        <w:tc>
          <w:tcPr>
            <w:tcW w:w="2340" w:type="dxa"/>
            <w:shd w:val="clear" w:color="auto" w:fill="00FFFF"/>
            <w:vAlign w:val="center"/>
          </w:tcPr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“Ben Her Yerde Varım” Tecrübe Paylaşımı</w:t>
            </w:r>
          </w:p>
        </w:tc>
        <w:tc>
          <w:tcPr>
            <w:tcW w:w="2160" w:type="dxa"/>
            <w:shd w:val="clear" w:color="auto" w:fill="00FFFF"/>
            <w:vAlign w:val="center"/>
          </w:tcPr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Bir Fikrim Var Saati</w:t>
            </w:r>
          </w:p>
        </w:tc>
        <w:tc>
          <w:tcPr>
            <w:tcW w:w="2050" w:type="dxa"/>
            <w:shd w:val="clear" w:color="auto" w:fill="00FFFF"/>
            <w:vAlign w:val="center"/>
          </w:tcPr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İyiliği Paylaş Saati</w:t>
            </w:r>
          </w:p>
        </w:tc>
      </w:tr>
      <w:tr w:rsidR="00217050" w:rsidRPr="00B714E0">
        <w:trPr>
          <w:trHeight w:val="1590"/>
        </w:trPr>
        <w:tc>
          <w:tcPr>
            <w:tcW w:w="1368" w:type="dxa"/>
            <w:shd w:val="clear" w:color="auto" w:fill="00FFFF"/>
            <w:vAlign w:val="center"/>
          </w:tcPr>
          <w:p w:rsidR="00217050" w:rsidRPr="009C029E" w:rsidRDefault="00217050" w:rsidP="009C029E">
            <w:pPr>
              <w:spacing w:after="0" w:line="240" w:lineRule="auto"/>
              <w:rPr>
                <w:b/>
                <w:bCs/>
              </w:rPr>
            </w:pPr>
            <w:r w:rsidRPr="009C029E">
              <w:rPr>
                <w:b/>
                <w:bCs/>
              </w:rPr>
              <w:t>10.50-12.10</w:t>
            </w:r>
          </w:p>
        </w:tc>
        <w:tc>
          <w:tcPr>
            <w:tcW w:w="1800" w:type="dxa"/>
            <w:shd w:val="clear" w:color="auto" w:fill="00FFFF"/>
            <w:vAlign w:val="center"/>
          </w:tcPr>
          <w:p w:rsidR="00217050" w:rsidRDefault="00217050" w:rsidP="009C029E">
            <w:pPr>
              <w:spacing w:after="0" w:line="240" w:lineRule="auto"/>
              <w:jc w:val="center"/>
            </w:pPr>
            <w:r w:rsidRPr="00B714E0">
              <w:t>Dilimizin Zenginlikleri”</w:t>
            </w:r>
          </w:p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Hitabet Oyunları” Münazara”</w:t>
            </w:r>
          </w:p>
        </w:tc>
        <w:tc>
          <w:tcPr>
            <w:tcW w:w="2340" w:type="dxa"/>
            <w:shd w:val="clear" w:color="auto" w:fill="00FFFF"/>
            <w:vAlign w:val="center"/>
          </w:tcPr>
          <w:p w:rsidR="00217050" w:rsidRDefault="00217050" w:rsidP="009C029E">
            <w:pPr>
              <w:spacing w:after="0" w:line="240" w:lineRule="auto"/>
              <w:jc w:val="center"/>
            </w:pPr>
            <w:r w:rsidRPr="00B714E0">
              <w:t>Dilimizin</w:t>
            </w:r>
          </w:p>
          <w:p w:rsidR="00217050" w:rsidRDefault="00217050" w:rsidP="009C029E">
            <w:pPr>
              <w:spacing w:after="0" w:line="240" w:lineRule="auto"/>
              <w:jc w:val="center"/>
            </w:pPr>
            <w:r w:rsidRPr="00B714E0">
              <w:t>Zenginlikleri</w:t>
            </w:r>
          </w:p>
          <w:p w:rsidR="00217050" w:rsidRDefault="00217050" w:rsidP="009C029E">
            <w:pPr>
              <w:spacing w:after="0" w:line="240" w:lineRule="auto"/>
              <w:jc w:val="center"/>
            </w:pPr>
            <w:r w:rsidRPr="00B714E0">
              <w:t xml:space="preserve">”Hitabet Oyunları” </w:t>
            </w:r>
          </w:p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Roller Tartışıyor.”</w:t>
            </w:r>
          </w:p>
        </w:tc>
        <w:tc>
          <w:tcPr>
            <w:tcW w:w="2160" w:type="dxa"/>
            <w:shd w:val="clear" w:color="auto" w:fill="00FFFF"/>
            <w:vAlign w:val="center"/>
          </w:tcPr>
          <w:p w:rsidR="00217050" w:rsidRDefault="00217050" w:rsidP="009C029E">
            <w:pPr>
              <w:spacing w:after="0" w:line="240" w:lineRule="auto"/>
              <w:jc w:val="center"/>
            </w:pPr>
            <w:r w:rsidRPr="00B714E0">
              <w:t xml:space="preserve">Dilimizin </w:t>
            </w:r>
          </w:p>
          <w:p w:rsidR="00217050" w:rsidRDefault="00217050" w:rsidP="009C029E">
            <w:pPr>
              <w:spacing w:after="0" w:line="240" w:lineRule="auto"/>
              <w:jc w:val="center"/>
            </w:pPr>
            <w:r w:rsidRPr="00B714E0">
              <w:t>Zenginlikleri</w:t>
            </w:r>
          </w:p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”Hitabet Oyunları” Hitabet Yarışı”</w:t>
            </w:r>
          </w:p>
        </w:tc>
        <w:tc>
          <w:tcPr>
            <w:tcW w:w="2050" w:type="dxa"/>
            <w:shd w:val="clear" w:color="auto" w:fill="00FFFF"/>
            <w:vAlign w:val="center"/>
          </w:tcPr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Dilimizin Zenginlikleri</w:t>
            </w:r>
          </w:p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“Hitabet Oyunları” Kelime Oyunları”</w:t>
            </w:r>
          </w:p>
        </w:tc>
      </w:tr>
      <w:tr w:rsidR="00217050" w:rsidRPr="00B714E0">
        <w:trPr>
          <w:trHeight w:val="518"/>
        </w:trPr>
        <w:tc>
          <w:tcPr>
            <w:tcW w:w="1368" w:type="dxa"/>
            <w:shd w:val="clear" w:color="auto" w:fill="00FFFF"/>
            <w:vAlign w:val="center"/>
          </w:tcPr>
          <w:p w:rsidR="00217050" w:rsidRPr="009C029E" w:rsidRDefault="00217050" w:rsidP="009C029E">
            <w:pPr>
              <w:spacing w:after="0" w:line="240" w:lineRule="auto"/>
              <w:jc w:val="center"/>
              <w:rPr>
                <w:b/>
                <w:bCs/>
              </w:rPr>
            </w:pPr>
            <w:r w:rsidRPr="009C029E">
              <w:rPr>
                <w:b/>
                <w:bCs/>
              </w:rPr>
              <w:t>13.00-14.30</w:t>
            </w:r>
          </w:p>
        </w:tc>
        <w:tc>
          <w:tcPr>
            <w:tcW w:w="1800" w:type="dxa"/>
            <w:shd w:val="clear" w:color="auto" w:fill="00FFFF"/>
            <w:vAlign w:val="center"/>
          </w:tcPr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Bilgi Yarışması</w:t>
            </w:r>
          </w:p>
        </w:tc>
        <w:tc>
          <w:tcPr>
            <w:tcW w:w="2340" w:type="dxa"/>
            <w:shd w:val="clear" w:color="auto" w:fill="00FFFF"/>
            <w:vAlign w:val="center"/>
          </w:tcPr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Oyun Saati</w:t>
            </w:r>
          </w:p>
        </w:tc>
        <w:tc>
          <w:tcPr>
            <w:tcW w:w="2160" w:type="dxa"/>
            <w:shd w:val="clear" w:color="auto" w:fill="00FFFF"/>
            <w:vAlign w:val="center"/>
          </w:tcPr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Belgesel Animasyon Gösterimi</w:t>
            </w:r>
          </w:p>
        </w:tc>
        <w:tc>
          <w:tcPr>
            <w:tcW w:w="2050" w:type="dxa"/>
            <w:shd w:val="clear" w:color="auto" w:fill="00FFFF"/>
            <w:vAlign w:val="center"/>
          </w:tcPr>
          <w:p w:rsidR="00217050" w:rsidRPr="00B714E0" w:rsidRDefault="00217050" w:rsidP="009C029E">
            <w:pPr>
              <w:spacing w:after="0" w:line="240" w:lineRule="auto"/>
              <w:jc w:val="center"/>
            </w:pPr>
            <w:r w:rsidRPr="00B714E0">
              <w:t>Sergi</w:t>
            </w:r>
          </w:p>
        </w:tc>
      </w:tr>
    </w:tbl>
    <w:p w:rsidR="00217050" w:rsidRDefault="00217050"/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YETENEK PAYLAŞIM SAATİ</w:t>
      </w:r>
    </w:p>
    <w:p w:rsidR="00217050" w:rsidRDefault="00217050">
      <w:r>
        <w:t>Öğretmen ve öğrencilerin ortak katılımı ile başvuran herkesin, sahip olduğu bir yeteneğe yada ilgi duyduğu bir alana ait sunum gerçekleştirebileceği eğlenceli bir aktivite planlanmıştır.</w:t>
      </w:r>
    </w:p>
    <w:p w:rsidR="00217050" w:rsidRDefault="00217050">
      <w:r>
        <w:t>Okul genelinde tüm sınıflarda, sunumlar organize edilecek, öğrencilerin yeteneklerini sergilemesine imkan verilecektir.</w:t>
      </w:r>
    </w:p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BİLGİ YARIŞMASI</w:t>
      </w:r>
    </w:p>
    <w:p w:rsidR="00217050" w:rsidRDefault="00217050">
      <w:r>
        <w:t>Her sınıf bilgi yarışması için sorular ve kelimeler hazırlayacaktır. Yarışma sınıf bazında yapılacak. Her sınıf aynı saatte yarışma yapacaktır.</w:t>
      </w:r>
    </w:p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DİLİMİZİN ZENGİNLİKLERİ HİTABET OYUNLARI</w:t>
      </w:r>
    </w:p>
    <w:p w:rsidR="00217050" w:rsidRDefault="00217050">
      <w:r>
        <w:t>Belirlenen üç hitabet oyunu ile öğrencilerin sınıf içinde hitabetlerini geliştirmeye yönelik aktiviteler yaparak eğlenmeleri amaçlanmıştır.</w:t>
      </w:r>
    </w:p>
    <w:p w:rsidR="00217050" w:rsidRDefault="00217050"/>
    <w:p w:rsidR="00217050" w:rsidRDefault="00217050"/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“OKUL MÜNAZARA”</w:t>
      </w:r>
    </w:p>
    <w:p w:rsidR="00217050" w:rsidRDefault="00217050">
      <w:r>
        <w:t>Öğrencilerin bilgi sahibi oldukları konular ile ilgili münazara etkinliği düzenlenecektir.Sınıf bazında yanı saatte yapılacaktır.</w:t>
      </w:r>
    </w:p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“ROLLER TARTIŞIYOR”</w:t>
      </w:r>
    </w:p>
    <w:p w:rsidR="00217050" w:rsidRDefault="00217050">
      <w:r>
        <w:t>Rollerin toplum hayatındaki yerleri konulu tartışma etkinlikleri sınıf bazında yapılacaktır. Sınıf bazında yapılacak etkinlikler aynı saatte yapuılacaktır.</w:t>
      </w:r>
    </w:p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“HİTABET YARIŞI”</w:t>
      </w:r>
    </w:p>
    <w:p w:rsidR="00217050" w:rsidRDefault="00217050">
      <w:r>
        <w:t>Tarihimizdeki önemli şahsiyetlerin konuşmalarının sınıf düzeyinde belirlenmesi, öğrenciler bunlarla ilgili sunum  etkinliği yarışı yapmalarının sağlanması.</w:t>
      </w:r>
    </w:p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“BEN HER YERDE VARIM” Tecrübe Paylaşım  Söyleşileri</w:t>
      </w:r>
    </w:p>
    <w:p w:rsidR="00217050" w:rsidRDefault="00217050">
      <w:r>
        <w:t>Velilerimizden farklı meslek gruplarına mensup olanların okula davet edilmesi. Sınıflarda meslekleri ile ilgili söyleşi yapılarak öğrencilerin keyfli vakit geçirmelerinin sağlanması.</w:t>
      </w:r>
    </w:p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“OYUN SAATİ”</w:t>
      </w:r>
    </w:p>
    <w:p w:rsidR="00217050" w:rsidRDefault="00217050">
      <w:r>
        <w:t>Sınıf düzeyinde sınıf oyunlarının tespit edilmesi, öğrencilerin eğlenceli vakit geçirecekleri oyunların sınıf düzeyince oynatılması.</w:t>
      </w:r>
    </w:p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“BİR FİKRİM VAR SAATİ”</w:t>
      </w:r>
    </w:p>
    <w:p w:rsidR="00217050" w:rsidRDefault="00217050">
      <w:r>
        <w:t>Yaşadığımız çevre ile ilgili problemler ve çözüm yolları ile ilgili bir konuda üzerlerine düşen sorumlulukları tartışabilirler. Çözüm yolları konusunda kendi fikirlerini rahatça söyleyebilirler.</w:t>
      </w:r>
    </w:p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BELGESEL ANİMASYON GÖSTERİMİ</w:t>
      </w:r>
    </w:p>
    <w:p w:rsidR="00217050" w:rsidRDefault="00217050">
      <w:r>
        <w:t>Sınıf düzeyinde EBA’dan belirlenecek belgesel ve animasyon izlenmesi.</w:t>
      </w:r>
    </w:p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“İYİLİĞİ PAYLAŞ” SAATİ</w:t>
      </w:r>
    </w:p>
    <w:p w:rsidR="00217050" w:rsidRDefault="00217050">
      <w:r>
        <w:t>İyiliği görünür kılmak için planlanan bu saatte sınıf arkadaşlarına yapılan iyiliklerin anlatılarak, iyiliklerin çoğalmasında katkılarının olduğunun farkına vardırılması.</w:t>
      </w:r>
    </w:p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KELİME OYUNU</w:t>
      </w:r>
    </w:p>
    <w:p w:rsidR="00217050" w:rsidRDefault="00217050">
      <w:r>
        <w:t>Her sınıf kendi düzeyinde belirlediği oyunları sınıflarında oynayacaklardır.</w:t>
      </w:r>
    </w:p>
    <w:p w:rsidR="00217050" w:rsidRPr="008A22DD" w:rsidRDefault="00217050">
      <w:pPr>
        <w:rPr>
          <w:b/>
          <w:bCs/>
          <w:color w:val="FF0000"/>
        </w:rPr>
      </w:pPr>
      <w:r w:rsidRPr="008A22DD">
        <w:rPr>
          <w:b/>
          <w:bCs/>
          <w:color w:val="FF0000"/>
        </w:rPr>
        <w:t>SERGİ</w:t>
      </w:r>
    </w:p>
    <w:p w:rsidR="00217050" w:rsidRDefault="00217050">
      <w:r>
        <w:t xml:space="preserve">Dönem boyunca yapılan çalışmalara ait sergi malzemeleri okulumuzda belirlenen alana sınıf sınıf  sergilenecektir. </w:t>
      </w:r>
    </w:p>
    <w:p w:rsidR="00217050" w:rsidRDefault="00217050" w:rsidP="002D1ED7">
      <w:r>
        <w:t>Kaynak: https://www.meb.gov.tr/okullardakarneoncesidonemsonufaaliyethaftasiduzenlenecek/haber/32274/tr</w:t>
      </w:r>
    </w:p>
    <w:p w:rsidR="00217050" w:rsidRDefault="00217050"/>
    <w:p w:rsidR="00217050" w:rsidRDefault="00217050"/>
    <w:sectPr w:rsidR="00217050" w:rsidSect="008A22DD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75C"/>
    <w:rsid w:val="00217050"/>
    <w:rsid w:val="002D1ED7"/>
    <w:rsid w:val="003944E5"/>
    <w:rsid w:val="003F223B"/>
    <w:rsid w:val="004F7273"/>
    <w:rsid w:val="00716C62"/>
    <w:rsid w:val="007E374D"/>
    <w:rsid w:val="0087081F"/>
    <w:rsid w:val="00892FCE"/>
    <w:rsid w:val="008A22DD"/>
    <w:rsid w:val="008E711D"/>
    <w:rsid w:val="009B1F82"/>
    <w:rsid w:val="009C029E"/>
    <w:rsid w:val="00B714E0"/>
    <w:rsid w:val="00CF0FD9"/>
    <w:rsid w:val="00ED51AA"/>
    <w:rsid w:val="00F5175C"/>
    <w:rsid w:val="00F80035"/>
    <w:rsid w:val="00F9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08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594</Words>
  <Characters>3390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2025-01-10T12:43:00Z</dcterms:created>
  <dcterms:modified xsi:type="dcterms:W3CDTF">2025-01-12T14:02:00Z</dcterms:modified>
</cp:coreProperties>
</file>